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2929" w14:textId="05E2E1FE" w:rsidR="00376330" w:rsidRDefault="006D176D">
      <w:r>
        <w:rPr>
          <w:noProof/>
        </w:rPr>
        <w:drawing>
          <wp:inline distT="0" distB="0" distL="0" distR="0" wp14:anchorId="4E8F9D99" wp14:editId="31E3A94E">
            <wp:extent cx="9144000" cy="6858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76330" w:rsidSect="006D176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6D"/>
    <w:rsid w:val="00376330"/>
    <w:rsid w:val="006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4A1A5"/>
  <w15:chartTrackingRefBased/>
  <w15:docId w15:val="{388F42B3-CA12-4A04-B53F-46751A05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Avelino Velez</dc:creator>
  <cp:keywords/>
  <dc:description/>
  <cp:lastModifiedBy>Mayra Avelino Velez</cp:lastModifiedBy>
  <cp:revision>1</cp:revision>
  <dcterms:created xsi:type="dcterms:W3CDTF">2022-02-24T21:09:00Z</dcterms:created>
  <dcterms:modified xsi:type="dcterms:W3CDTF">2022-02-24T21:12:00Z</dcterms:modified>
</cp:coreProperties>
</file>